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8B" w:rsidRDefault="00C3138B" w:rsidP="00C3138B">
      <w:pPr>
        <w:jc w:val="center"/>
        <w:rPr>
          <w:rFonts w:ascii="Arial Narrow" w:hAnsi="Arial Narrow"/>
          <w:b/>
          <w:spacing w:val="24"/>
        </w:rPr>
      </w:pPr>
    </w:p>
    <w:p w:rsidR="00C3138B" w:rsidRPr="0008679A" w:rsidRDefault="00946743" w:rsidP="00C3138B">
      <w:pPr>
        <w:jc w:val="center"/>
        <w:rPr>
          <w:b/>
          <w:spacing w:val="24"/>
          <w:sz w:val="32"/>
        </w:rPr>
      </w:pPr>
      <w:r w:rsidRPr="0008679A">
        <w:rPr>
          <w:b/>
          <w:spacing w:val="24"/>
          <w:sz w:val="32"/>
        </w:rPr>
        <w:t>COMUNICACIÓN N°</w:t>
      </w:r>
      <w:r w:rsidR="009C011A" w:rsidRPr="0008679A">
        <w:rPr>
          <w:b/>
          <w:spacing w:val="24"/>
          <w:sz w:val="32"/>
        </w:rPr>
        <w:t>52</w:t>
      </w:r>
      <w:r w:rsidR="00C3138B" w:rsidRPr="0008679A">
        <w:rPr>
          <w:b/>
          <w:spacing w:val="24"/>
          <w:sz w:val="32"/>
        </w:rPr>
        <w:t>/17</w:t>
      </w:r>
    </w:p>
    <w:p w:rsidR="00C3138B" w:rsidRPr="0008679A" w:rsidRDefault="00C3138B" w:rsidP="00C3138B">
      <w:pPr>
        <w:jc w:val="center"/>
        <w:rPr>
          <w:rFonts w:cs="Arial"/>
          <w:sz w:val="32"/>
        </w:rPr>
      </w:pPr>
      <w:r w:rsidRPr="0008679A">
        <w:rPr>
          <w:rFonts w:eastAsia="Calibri" w:cs="Calibri"/>
          <w:b/>
          <w:bCs/>
          <w:color w:val="000000"/>
          <w:spacing w:val="24"/>
          <w:sz w:val="32"/>
        </w:rPr>
        <w:t xml:space="preserve"> Becas Compromiso Docente 2018</w:t>
      </w:r>
    </w:p>
    <w:p w:rsidR="00C3138B" w:rsidRDefault="00C3138B" w:rsidP="0008679A">
      <w:pPr>
        <w:pBdr>
          <w:bottom w:val="single" w:sz="18" w:space="1" w:color="auto"/>
        </w:pBdr>
        <w:rPr>
          <w:rFonts w:ascii="Eras Demi ITC" w:hAnsi="Eras Demi ITC" w:cs="Arial"/>
          <w:b/>
          <w:spacing w:val="28"/>
          <w:sz w:val="28"/>
          <w:szCs w:val="28"/>
        </w:rPr>
      </w:pPr>
      <w:bookmarkStart w:id="0" w:name="_GoBack"/>
      <w:bookmarkEnd w:id="0"/>
    </w:p>
    <w:p w:rsidR="00C3138B" w:rsidRDefault="00C3138B" w:rsidP="00C3138B">
      <w:pPr>
        <w:rPr>
          <w:rFonts w:ascii="Eras Demi ITC" w:hAnsi="Eras Demi ITC" w:cs="Arial"/>
          <w:sz w:val="28"/>
          <w:szCs w:val="28"/>
        </w:rPr>
      </w:pPr>
    </w:p>
    <w:p w:rsidR="00C3138B" w:rsidRPr="001C555C" w:rsidRDefault="0086441C" w:rsidP="00C3138B">
      <w:pPr>
        <w:pStyle w:val="Textoindependiente"/>
        <w:spacing w:before="52"/>
        <w:ind w:right="163"/>
        <w:jc w:val="right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>La Plata, 26</w:t>
      </w:r>
      <w:r w:rsidR="00C3138B" w:rsidRPr="001C555C">
        <w:rPr>
          <w:rFonts w:ascii="Arial Narrow" w:hAnsi="Arial Narrow"/>
          <w:sz w:val="24"/>
          <w:szCs w:val="24"/>
          <w:lang w:val="es-AR"/>
        </w:rPr>
        <w:t xml:space="preserve"> de </w:t>
      </w:r>
      <w:r w:rsidR="00C3138B">
        <w:rPr>
          <w:rFonts w:ascii="Arial Narrow" w:hAnsi="Arial Narrow"/>
          <w:sz w:val="24"/>
          <w:szCs w:val="24"/>
          <w:lang w:val="es-AR"/>
        </w:rPr>
        <w:t>Diciembre de 2017</w:t>
      </w:r>
    </w:p>
    <w:p w:rsidR="00C3138B" w:rsidRDefault="00C3138B" w:rsidP="00C3138B">
      <w:pPr>
        <w:pStyle w:val="NormalWeb"/>
        <w:shd w:val="clear" w:color="auto" w:fill="FFFFFF"/>
        <w:rPr>
          <w:rFonts w:ascii="Arial Narrow" w:hAnsi="Arial Narrow" w:cs="Arial"/>
          <w:color w:val="000000"/>
          <w:u w:val="single"/>
        </w:rPr>
      </w:pPr>
      <w:r w:rsidRPr="00DF7EA1">
        <w:rPr>
          <w:rFonts w:ascii="Arial Narrow" w:hAnsi="Arial Narrow" w:cs="Arial"/>
          <w:color w:val="000000"/>
          <w:u w:val="single"/>
        </w:rPr>
        <w:t>Estimados Directores y Cipes de institutos:</w:t>
      </w:r>
    </w:p>
    <w:p w:rsidR="00DE635D" w:rsidRDefault="00C3138B" w:rsidP="00946743">
      <w:pPr>
        <w:ind w:firstLine="708"/>
        <w:jc w:val="both"/>
      </w:pPr>
      <w:r>
        <w:t xml:space="preserve">Nos comunicamos para hacerles llegar la información y detalles que se presentarán para la inscripción de la </w:t>
      </w:r>
      <w:r w:rsidR="006A073B">
        <w:t>Beca Compromiso Docente de 2018, que se lle</w:t>
      </w:r>
      <w:r w:rsidR="00286AB2">
        <w:t xml:space="preserve">vará a cabo </w:t>
      </w:r>
      <w:r w:rsidR="00985AB7">
        <w:t xml:space="preserve">durante los meses de Enero y Febrero </w:t>
      </w:r>
      <w:r w:rsidR="00286AB2">
        <w:t xml:space="preserve">del año próximo. </w:t>
      </w:r>
    </w:p>
    <w:p w:rsidR="00DE635D" w:rsidRPr="003861EF" w:rsidRDefault="00DE635D" w:rsidP="00DE635D">
      <w:pPr>
        <w:jc w:val="both"/>
        <w:rPr>
          <w:rFonts w:cstheme="minorHAnsi"/>
        </w:rPr>
      </w:pPr>
      <w:r>
        <w:rPr>
          <w:rFonts w:cstheme="minorHAnsi"/>
        </w:rPr>
        <w:t xml:space="preserve">              Estas becas</w:t>
      </w:r>
      <w:r w:rsidRPr="003861EF">
        <w:rPr>
          <w:rFonts w:cstheme="minorHAnsi"/>
        </w:rPr>
        <w:t xml:space="preserve"> tienen por objetivo prestigiar la docencia respaldando el ingreso y el egreso en las carreras de formación docente prioritarias a los estudiantes que demuestren compromiso con la profesión.</w:t>
      </w:r>
      <w:r>
        <w:rPr>
          <w:rFonts w:cstheme="minorHAnsi"/>
        </w:rPr>
        <w:t xml:space="preserve"> Las carreras prioritarias son:</w:t>
      </w:r>
    </w:p>
    <w:p w:rsidR="00DE635D" w:rsidRPr="003861EF" w:rsidRDefault="00DE635D" w:rsidP="00DE635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3861EF">
        <w:rPr>
          <w:rFonts w:asciiTheme="minorHAnsi" w:hAnsiTheme="minorHAnsi" w:cstheme="minorHAnsi"/>
          <w:sz w:val="24"/>
          <w:szCs w:val="24"/>
          <w:lang w:val="es-AR"/>
        </w:rPr>
        <w:t>Profesorado de Lengua y Literatura;</w:t>
      </w:r>
    </w:p>
    <w:p w:rsidR="00DE635D" w:rsidRPr="003861EF" w:rsidRDefault="00DE635D" w:rsidP="00DE635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3861EF">
        <w:rPr>
          <w:rFonts w:asciiTheme="minorHAnsi" w:hAnsiTheme="minorHAnsi" w:cstheme="minorHAnsi"/>
          <w:sz w:val="24"/>
          <w:szCs w:val="24"/>
          <w:lang w:val="es-AR"/>
        </w:rPr>
        <w:t>Profesorado en Inglés;</w:t>
      </w:r>
    </w:p>
    <w:p w:rsidR="00DE635D" w:rsidRPr="003861EF" w:rsidRDefault="00DE635D" w:rsidP="00DE635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3861EF">
        <w:rPr>
          <w:rFonts w:asciiTheme="minorHAnsi" w:hAnsiTheme="minorHAnsi" w:cstheme="minorHAnsi"/>
          <w:sz w:val="24"/>
          <w:szCs w:val="24"/>
          <w:lang w:val="es-AR"/>
        </w:rPr>
        <w:t>Profesorado en Matemática;</w:t>
      </w:r>
    </w:p>
    <w:p w:rsidR="00DE635D" w:rsidRPr="003861EF" w:rsidRDefault="00DE635D" w:rsidP="00DE635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3861EF">
        <w:rPr>
          <w:rFonts w:asciiTheme="minorHAnsi" w:hAnsiTheme="minorHAnsi" w:cstheme="minorHAnsi"/>
          <w:sz w:val="24"/>
          <w:szCs w:val="24"/>
          <w:lang w:val="es-AR"/>
        </w:rPr>
        <w:t>Profesorado en Geografía;</w:t>
      </w:r>
    </w:p>
    <w:p w:rsidR="00DE635D" w:rsidRDefault="00DE635D" w:rsidP="00DE635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3861EF">
        <w:rPr>
          <w:rFonts w:asciiTheme="minorHAnsi" w:hAnsiTheme="minorHAnsi" w:cstheme="minorHAnsi"/>
          <w:sz w:val="24"/>
          <w:szCs w:val="24"/>
          <w:lang w:val="es-AR"/>
        </w:rPr>
        <w:t>Profesorado en Física;</w:t>
      </w:r>
    </w:p>
    <w:p w:rsidR="00DE635D" w:rsidRPr="00DE635D" w:rsidRDefault="00DE635D" w:rsidP="00DE635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DE635D">
        <w:rPr>
          <w:rFonts w:asciiTheme="minorHAnsi" w:hAnsiTheme="minorHAnsi" w:cstheme="minorHAnsi"/>
          <w:sz w:val="24"/>
          <w:szCs w:val="24"/>
          <w:lang w:val="es-AR"/>
        </w:rPr>
        <w:t>Profesorado en Química.</w:t>
      </w:r>
      <w:r w:rsidR="00985AB7">
        <w:t xml:space="preserve"> </w:t>
      </w:r>
    </w:p>
    <w:p w:rsidR="002A066F" w:rsidRDefault="00985AB7" w:rsidP="00946743">
      <w:pPr>
        <w:ind w:firstLine="708"/>
        <w:jc w:val="both"/>
      </w:pPr>
      <w:r>
        <w:t>Uno de los puntos a destacar es que se modificaron los requisitos para realizar la inscripción</w:t>
      </w:r>
      <w:r w:rsidR="0092512E">
        <w:t>, en los que se detallan a continuación:</w:t>
      </w:r>
    </w:p>
    <w:tbl>
      <w:tblPr>
        <w:tblStyle w:val="Listaclara-nfasis3"/>
        <w:tblW w:w="10915" w:type="dxa"/>
        <w:tblInd w:w="-459" w:type="dxa"/>
        <w:tblBorders>
          <w:bottom w:val="single" w:sz="4" w:space="0" w:color="auto"/>
          <w:insideH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977"/>
        <w:gridCol w:w="3969"/>
        <w:gridCol w:w="3969"/>
      </w:tblGrid>
      <w:tr w:rsidR="0092512E" w:rsidRPr="0092512E" w:rsidTr="00925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C2D69B" w:themeFill="accent3" w:themeFillTint="99"/>
            <w:noWrap/>
            <w:hideMark/>
          </w:tcPr>
          <w:p w:rsidR="0092512E" w:rsidRPr="0092512E" w:rsidRDefault="0092512E" w:rsidP="0092512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9" w:type="dxa"/>
            <w:shd w:val="clear" w:color="auto" w:fill="C2D69B" w:themeFill="accent3" w:themeFillTint="99"/>
            <w:noWrap/>
            <w:hideMark/>
          </w:tcPr>
          <w:p w:rsidR="0092512E" w:rsidRPr="0092512E" w:rsidRDefault="0092512E" w:rsidP="00925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2512E">
              <w:rPr>
                <w:rFonts w:ascii="Calibri" w:eastAsia="Times New Roman" w:hAnsi="Calibri" w:cs="Calibri"/>
                <w:color w:val="000000"/>
              </w:rPr>
              <w:t>Ingresantes</w:t>
            </w:r>
          </w:p>
        </w:tc>
        <w:tc>
          <w:tcPr>
            <w:tcW w:w="3969" w:type="dxa"/>
            <w:shd w:val="clear" w:color="auto" w:fill="C2D69B" w:themeFill="accent3" w:themeFillTint="99"/>
            <w:noWrap/>
            <w:hideMark/>
          </w:tcPr>
          <w:p w:rsidR="0092512E" w:rsidRPr="0092512E" w:rsidRDefault="0092512E" w:rsidP="00925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2512E">
              <w:rPr>
                <w:rFonts w:ascii="Calibri" w:eastAsia="Times New Roman" w:hAnsi="Calibri" w:cs="Calibri"/>
                <w:color w:val="000000"/>
              </w:rPr>
              <w:t>Avanzados</w:t>
            </w:r>
          </w:p>
        </w:tc>
      </w:tr>
      <w:tr w:rsidR="0092512E" w:rsidRPr="0092512E" w:rsidTr="00925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92512E" w:rsidRPr="0092512E" w:rsidRDefault="0092512E" w:rsidP="0092512E">
            <w:pPr>
              <w:rPr>
                <w:rFonts w:ascii="Calibri" w:eastAsia="Times New Roman" w:hAnsi="Calibri" w:cs="Calibri"/>
                <w:color w:val="000000"/>
              </w:rPr>
            </w:pPr>
            <w:r w:rsidRPr="0092512E">
              <w:rPr>
                <w:rFonts w:ascii="Calibri" w:eastAsia="Times New Roman" w:hAnsi="Calibri" w:cs="Calibri"/>
                <w:color w:val="000000"/>
              </w:rPr>
              <w:t>Tener DNI argentino y CUIL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512E" w:rsidRPr="0092512E" w:rsidRDefault="0092512E" w:rsidP="00925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2512E">
              <w:rPr>
                <w:rFonts w:ascii="MS Gothic" w:eastAsia="MS Gothic" w:hAnsi="MS Gothic" w:cs="MS Gothic"/>
                <w:color w:val="000000"/>
              </w:rPr>
              <w:t>✓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2512E" w:rsidRPr="0092512E" w:rsidRDefault="0092512E" w:rsidP="00925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2512E">
              <w:rPr>
                <w:rFonts w:ascii="MS Gothic" w:eastAsia="MS Gothic" w:hAnsi="MS Gothic" w:cs="MS Gothic"/>
                <w:color w:val="000000"/>
              </w:rPr>
              <w:t>✓</w:t>
            </w:r>
          </w:p>
        </w:tc>
      </w:tr>
      <w:tr w:rsidR="0092512E" w:rsidRPr="0092512E" w:rsidTr="009251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:rsidR="0092512E" w:rsidRPr="0092512E" w:rsidRDefault="0092512E" w:rsidP="0092512E">
            <w:pPr>
              <w:rPr>
                <w:rFonts w:ascii="Calibri" w:eastAsia="Times New Roman" w:hAnsi="Calibri" w:cs="Calibri"/>
                <w:color w:val="000000"/>
              </w:rPr>
            </w:pPr>
            <w:r w:rsidRPr="0092512E">
              <w:rPr>
                <w:rFonts w:ascii="Calibri" w:eastAsia="Times New Roman" w:hAnsi="Calibri" w:cs="Calibri"/>
                <w:color w:val="000000"/>
              </w:rPr>
              <w:t>No superar en Edad</w:t>
            </w:r>
          </w:p>
        </w:tc>
        <w:tc>
          <w:tcPr>
            <w:tcW w:w="3969" w:type="dxa"/>
            <w:noWrap/>
            <w:hideMark/>
          </w:tcPr>
          <w:p w:rsidR="0092512E" w:rsidRPr="0092512E" w:rsidRDefault="0092512E" w:rsidP="00925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2512E">
              <w:rPr>
                <w:rFonts w:eastAsia="Times New Roman" w:cstheme="minorHAnsi"/>
                <w:color w:val="000000"/>
              </w:rPr>
              <w:t>25 años</w:t>
            </w:r>
          </w:p>
        </w:tc>
        <w:tc>
          <w:tcPr>
            <w:tcW w:w="3969" w:type="dxa"/>
            <w:noWrap/>
            <w:hideMark/>
          </w:tcPr>
          <w:p w:rsidR="0092512E" w:rsidRPr="0092512E" w:rsidRDefault="0092512E" w:rsidP="00925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2512E">
              <w:rPr>
                <w:rFonts w:eastAsia="Times New Roman" w:cstheme="minorHAnsi"/>
                <w:color w:val="000000"/>
              </w:rPr>
              <w:t>30 años</w:t>
            </w:r>
          </w:p>
        </w:tc>
      </w:tr>
      <w:tr w:rsidR="0092512E" w:rsidRPr="0092512E" w:rsidTr="00925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92512E" w:rsidRDefault="0092512E" w:rsidP="0092512E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92512E" w:rsidRPr="0092512E" w:rsidRDefault="0092512E" w:rsidP="0092512E">
            <w:pPr>
              <w:rPr>
                <w:rFonts w:ascii="Calibri" w:eastAsia="Times New Roman" w:hAnsi="Calibri" w:cs="Calibri"/>
                <w:color w:val="000000"/>
              </w:rPr>
            </w:pPr>
            <w:r w:rsidRPr="0092512E">
              <w:rPr>
                <w:rFonts w:ascii="Calibri" w:eastAsia="Times New Roman" w:hAnsi="Calibri" w:cs="Calibri"/>
                <w:color w:val="000000"/>
              </w:rPr>
              <w:t>Desempeño Académico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2512E" w:rsidRPr="0092512E" w:rsidRDefault="0092512E" w:rsidP="00925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2512E">
              <w:rPr>
                <w:rFonts w:eastAsia="Times New Roman" w:cstheme="minorHAnsi"/>
                <w:color w:val="000000"/>
              </w:rPr>
              <w:t>Aprobación de evaluación realizada por la Secretaría de Evaluación Educativa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512E" w:rsidRPr="0092512E" w:rsidRDefault="0092512E" w:rsidP="00925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2512E">
              <w:rPr>
                <w:rFonts w:eastAsia="Times New Roman" w:cstheme="minorHAnsi"/>
                <w:color w:val="000000"/>
              </w:rPr>
              <w:t>Aprobación del 20%  de las unidades curriculares  por  año cursado al momento de inscribirse</w:t>
            </w:r>
          </w:p>
        </w:tc>
      </w:tr>
      <w:tr w:rsidR="0092512E" w:rsidRPr="0092512E" w:rsidTr="009251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:rsidR="0092512E" w:rsidRPr="0092512E" w:rsidRDefault="0092512E" w:rsidP="0092512E">
            <w:pPr>
              <w:rPr>
                <w:rFonts w:ascii="Calibri" w:eastAsia="Times New Roman" w:hAnsi="Calibri" w:cs="Calibri"/>
                <w:color w:val="000000"/>
              </w:rPr>
            </w:pPr>
            <w:r w:rsidRPr="0092512E">
              <w:rPr>
                <w:rFonts w:ascii="Calibri" w:eastAsia="Times New Roman" w:hAnsi="Calibri" w:cs="Calibri"/>
                <w:color w:val="000000"/>
              </w:rPr>
              <w:t>Percibir ingresos menores al SMVM</w:t>
            </w:r>
          </w:p>
        </w:tc>
        <w:tc>
          <w:tcPr>
            <w:tcW w:w="3969" w:type="dxa"/>
            <w:noWrap/>
            <w:hideMark/>
          </w:tcPr>
          <w:p w:rsidR="0092512E" w:rsidRPr="0092512E" w:rsidRDefault="0092512E" w:rsidP="00925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2512E">
              <w:rPr>
                <w:rFonts w:ascii="MS Gothic" w:eastAsia="MS Gothic" w:hAnsi="MS Gothic" w:cs="MS Gothic"/>
                <w:color w:val="000000"/>
              </w:rPr>
              <w:t>✓</w:t>
            </w:r>
          </w:p>
        </w:tc>
        <w:tc>
          <w:tcPr>
            <w:tcW w:w="3969" w:type="dxa"/>
            <w:noWrap/>
            <w:hideMark/>
          </w:tcPr>
          <w:p w:rsidR="0092512E" w:rsidRPr="0092512E" w:rsidRDefault="0092512E" w:rsidP="00925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2512E">
              <w:rPr>
                <w:rFonts w:ascii="MS Gothic" w:eastAsia="MS Gothic" w:hAnsi="MS Gothic" w:cs="MS Gothic"/>
                <w:color w:val="000000"/>
              </w:rPr>
              <w:t>✓</w:t>
            </w:r>
          </w:p>
        </w:tc>
      </w:tr>
    </w:tbl>
    <w:p w:rsidR="00985AB7" w:rsidRDefault="00985AB7" w:rsidP="00286AB2">
      <w:pPr>
        <w:ind w:firstLine="708"/>
      </w:pPr>
    </w:p>
    <w:p w:rsidR="00E20DD9" w:rsidRDefault="00286AB2" w:rsidP="005465B2">
      <w:pPr>
        <w:jc w:val="both"/>
      </w:pPr>
      <w:r>
        <w:tab/>
      </w:r>
      <w:r w:rsidR="000207A6">
        <w:t>Es</w:t>
      </w:r>
      <w:r w:rsidR="00BE5B43">
        <w:t xml:space="preserve"> requerido por </w:t>
      </w:r>
      <w:proofErr w:type="spellStart"/>
      <w:r w:rsidR="00BE5B43">
        <w:t>ArB</w:t>
      </w:r>
      <w:r>
        <w:t>ec</w:t>
      </w:r>
      <w:proofErr w:type="spellEnd"/>
      <w:r>
        <w:t xml:space="preserve"> completar una pequeña encuesta  que </w:t>
      </w:r>
      <w:r w:rsidR="00BE5B43">
        <w:t xml:space="preserve">ya se encuentra disponible en el siguiente link </w:t>
      </w:r>
      <w:r w:rsidR="006713AE">
        <w:t>(</w:t>
      </w:r>
      <w:hyperlink r:id="rId7" w:tgtFrame="_blank" w:history="1">
        <w:r w:rsidR="006713AE" w:rsidRPr="000D16B4">
          <w:rPr>
            <w:rStyle w:val="Hipervnculo"/>
            <w:color w:val="0070C0"/>
            <w:sz w:val="20"/>
            <w:szCs w:val="20"/>
            <w:shd w:val="clear" w:color="auto" w:fill="FFFFFF"/>
          </w:rPr>
          <w:t>https://goo.gl/KsZLNd</w:t>
        </w:r>
      </w:hyperlink>
      <w:r w:rsidR="006713AE">
        <w:rPr>
          <w:color w:val="222222"/>
          <w:shd w:val="clear" w:color="auto" w:fill="FFFFFF"/>
        </w:rPr>
        <w:t>)</w:t>
      </w:r>
      <w:r w:rsidR="00BE5B43">
        <w:t xml:space="preserve">, </w:t>
      </w:r>
      <w:r>
        <w:t xml:space="preserve">al finalizarla recibirán información </w:t>
      </w:r>
      <w:r w:rsidR="00985AB7">
        <w:t xml:space="preserve">para realizar la </w:t>
      </w:r>
      <w:r w:rsidR="00985AB7">
        <w:lastRenderedPageBreak/>
        <w:t xml:space="preserve">inscripción en el momento de apertura de </w:t>
      </w:r>
      <w:r w:rsidR="005465B2">
        <w:t>convocatoria</w:t>
      </w:r>
      <w:r w:rsidR="00115EFC">
        <w:t xml:space="preserve">. </w:t>
      </w:r>
      <w:r w:rsidR="00471353">
        <w:t xml:space="preserve">Por ello es indispensable tener un correo electrónico individual </w:t>
      </w:r>
      <w:r w:rsidR="006B5758">
        <w:t>válido</w:t>
      </w:r>
      <w:r w:rsidR="00471353">
        <w:t xml:space="preserve"> que será de uso obligatorio</w:t>
      </w:r>
      <w:r w:rsidR="006B5758">
        <w:t xml:space="preserve">. </w:t>
      </w:r>
    </w:p>
    <w:p w:rsidR="00E20DD9" w:rsidRDefault="00E20DD9" w:rsidP="005465B2">
      <w:pPr>
        <w:jc w:val="both"/>
      </w:pPr>
      <w:r>
        <w:t xml:space="preserve">Luego de la </w:t>
      </w:r>
      <w:r w:rsidR="000207A6">
        <w:t>inscripción</w:t>
      </w:r>
      <w:r>
        <w:t>, la evaluación será llevada a cabo a fines de Febrero, y a fines de Marzo ya estará lista la nómina de adjudicados.</w:t>
      </w:r>
      <w:r w:rsidR="0072021B">
        <w:t xml:space="preserve"> Próximamente le enviaremos mayor información de la evaluación.</w:t>
      </w:r>
    </w:p>
    <w:p w:rsidR="00986687" w:rsidRDefault="00286AB2" w:rsidP="005465B2">
      <w:pPr>
        <w:jc w:val="both"/>
        <w:rPr>
          <w:rStyle w:val="Hipervnculo"/>
          <w:i/>
        </w:rPr>
      </w:pPr>
      <w:r>
        <w:tab/>
      </w:r>
      <w:r w:rsidR="00986687">
        <w:t xml:space="preserve">Ante cualquier otra consulta, contáctese al número </w:t>
      </w:r>
      <w:r w:rsidR="00986687" w:rsidRPr="000D16B4">
        <w:rPr>
          <w:i/>
          <w:color w:val="0070C0"/>
          <w:u w:val="single"/>
        </w:rPr>
        <w:t>0221-4295313</w:t>
      </w:r>
      <w:r w:rsidR="00986687">
        <w:t xml:space="preserve"> o </w:t>
      </w:r>
      <w:r w:rsidR="0025443C">
        <w:t>vía</w:t>
      </w:r>
      <w:r w:rsidR="00986687">
        <w:t xml:space="preserve"> mail a la dirección de correo </w:t>
      </w:r>
      <w:hyperlink r:id="rId8" w:history="1">
        <w:r w:rsidR="000D16B4" w:rsidRPr="000C7342">
          <w:rPr>
            <w:rStyle w:val="Hipervnculo"/>
            <w:i/>
          </w:rPr>
          <w:t>becasyprogresar.des@gmail.com</w:t>
        </w:r>
      </w:hyperlink>
    </w:p>
    <w:p w:rsidR="008D2245" w:rsidRDefault="008D2245" w:rsidP="005465B2">
      <w:pPr>
        <w:jc w:val="both"/>
        <w:rPr>
          <w:i/>
          <w:color w:val="0070C0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86441C" w:rsidTr="008D2245">
        <w:tc>
          <w:tcPr>
            <w:tcW w:w="4489" w:type="dxa"/>
          </w:tcPr>
          <w:p w:rsidR="0086441C" w:rsidRPr="00A82B63" w:rsidRDefault="008D2245" w:rsidP="0086441C">
            <w:pPr>
              <w:shd w:val="clear" w:color="auto" w:fill="FFFFFF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i/>
                <w:iCs/>
                <w:szCs w:val="20"/>
              </w:rPr>
              <w:t xml:space="preserve">            </w:t>
            </w:r>
            <w:r w:rsidR="0086441C" w:rsidRPr="00A82B63">
              <w:rPr>
                <w:rFonts w:eastAsia="Times New Roman" w:cstheme="minorHAnsi"/>
                <w:i/>
                <w:iCs/>
                <w:szCs w:val="20"/>
              </w:rPr>
              <w:t xml:space="preserve">Prof. Eleonora </w:t>
            </w:r>
            <w:proofErr w:type="spellStart"/>
            <w:r w:rsidR="0086441C" w:rsidRPr="00A82B63">
              <w:rPr>
                <w:rFonts w:eastAsia="Times New Roman" w:cstheme="minorHAnsi"/>
                <w:i/>
                <w:iCs/>
                <w:szCs w:val="20"/>
              </w:rPr>
              <w:t>Cucchiarelli</w:t>
            </w:r>
            <w:proofErr w:type="spellEnd"/>
            <w:r w:rsidR="0086441C" w:rsidRPr="00A82B63">
              <w:rPr>
                <w:rFonts w:eastAsia="Times New Roman" w:cstheme="minorHAnsi"/>
                <w:i/>
                <w:iCs/>
                <w:szCs w:val="20"/>
              </w:rPr>
              <w:t> </w:t>
            </w:r>
          </w:p>
          <w:p w:rsidR="0086441C" w:rsidRDefault="0086441C" w:rsidP="0086441C">
            <w:pPr>
              <w:shd w:val="clear" w:color="auto" w:fill="FFFFFF"/>
              <w:rPr>
                <w:rFonts w:eastAsia="Times New Roman" w:cstheme="minorHAnsi"/>
                <w:i/>
                <w:iCs/>
                <w:szCs w:val="20"/>
              </w:rPr>
            </w:pPr>
            <w:r w:rsidRPr="00A82B63">
              <w:rPr>
                <w:rFonts w:eastAsia="Times New Roman" w:cstheme="minorHAnsi"/>
                <w:i/>
                <w:iCs/>
                <w:szCs w:val="20"/>
              </w:rPr>
              <w:t>Directora de Formación Docente Inicial </w:t>
            </w:r>
          </w:p>
          <w:p w:rsidR="0086441C" w:rsidRDefault="0086441C">
            <w:pPr>
              <w:rPr>
                <w:i/>
                <w:color w:val="0070C0"/>
                <w:u w:val="single"/>
              </w:rPr>
            </w:pPr>
          </w:p>
        </w:tc>
        <w:tc>
          <w:tcPr>
            <w:tcW w:w="4489" w:type="dxa"/>
          </w:tcPr>
          <w:p w:rsidR="0086441C" w:rsidRPr="008D2245" w:rsidRDefault="008D2245">
            <w:pPr>
              <w:rPr>
                <w:rFonts w:eastAsia="Times New Roman" w:cstheme="minorHAnsi"/>
                <w:i/>
                <w:iCs/>
                <w:szCs w:val="20"/>
              </w:rPr>
            </w:pPr>
            <w:r>
              <w:rPr>
                <w:i/>
                <w:color w:val="0070C0"/>
              </w:rPr>
              <w:t xml:space="preserve">                   </w:t>
            </w:r>
            <w:r w:rsidRPr="008D2245">
              <w:rPr>
                <w:rFonts w:eastAsia="Times New Roman" w:cstheme="minorHAnsi"/>
                <w:i/>
                <w:iCs/>
                <w:szCs w:val="20"/>
              </w:rPr>
              <w:t xml:space="preserve">Lic. Ariel </w:t>
            </w:r>
            <w:proofErr w:type="spellStart"/>
            <w:r w:rsidRPr="008D2245">
              <w:rPr>
                <w:rFonts w:eastAsia="Times New Roman" w:cstheme="minorHAnsi"/>
                <w:i/>
                <w:iCs/>
                <w:szCs w:val="20"/>
              </w:rPr>
              <w:t>Domene</w:t>
            </w:r>
            <w:proofErr w:type="spellEnd"/>
          </w:p>
          <w:p w:rsidR="008D2245" w:rsidRDefault="008D2245">
            <w:pPr>
              <w:rPr>
                <w:i/>
                <w:color w:val="0070C0"/>
                <w:u w:val="single"/>
              </w:rPr>
            </w:pPr>
            <w:r w:rsidRPr="008D2245">
              <w:rPr>
                <w:rFonts w:eastAsia="Times New Roman" w:cstheme="minorHAnsi"/>
                <w:i/>
                <w:iCs/>
                <w:szCs w:val="20"/>
              </w:rPr>
              <w:t>Director Provincial de Educación Superior</w:t>
            </w:r>
          </w:p>
        </w:tc>
      </w:tr>
    </w:tbl>
    <w:p w:rsidR="000D16B4" w:rsidRDefault="000D16B4">
      <w:pPr>
        <w:rPr>
          <w:i/>
          <w:color w:val="0070C0"/>
          <w:u w:val="single"/>
        </w:rPr>
      </w:pPr>
    </w:p>
    <w:sectPr w:rsidR="000D16B4" w:rsidSect="002A066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D3" w:rsidRDefault="00D845D3" w:rsidP="00C3138B">
      <w:pPr>
        <w:spacing w:after="0" w:line="240" w:lineRule="auto"/>
      </w:pPr>
      <w:r>
        <w:separator/>
      </w:r>
    </w:p>
  </w:endnote>
  <w:endnote w:type="continuationSeparator" w:id="0">
    <w:p w:rsidR="00D845D3" w:rsidRDefault="00D845D3" w:rsidP="00C3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D3" w:rsidRDefault="00D845D3" w:rsidP="00C3138B">
      <w:pPr>
        <w:spacing w:after="0" w:line="240" w:lineRule="auto"/>
      </w:pPr>
      <w:r>
        <w:separator/>
      </w:r>
    </w:p>
  </w:footnote>
  <w:footnote w:type="continuationSeparator" w:id="0">
    <w:p w:rsidR="00D845D3" w:rsidRDefault="00D845D3" w:rsidP="00C3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8B" w:rsidRDefault="00C3138B">
    <w:pPr>
      <w:pStyle w:val="Encabezado"/>
    </w:pPr>
    <w:r w:rsidRPr="00C3138B">
      <w:rPr>
        <w:noProof/>
        <w:lang w:eastAsia="es-AR"/>
      </w:rPr>
      <w:drawing>
        <wp:inline distT="0" distB="0" distL="0" distR="0" wp14:anchorId="01B4DBA5" wp14:editId="125AFAA0">
          <wp:extent cx="5399734" cy="529590"/>
          <wp:effectExtent l="1905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2E3E"/>
    <w:multiLevelType w:val="hybridMultilevel"/>
    <w:tmpl w:val="E62A9798"/>
    <w:lvl w:ilvl="0" w:tplc="30AED7F8">
      <w:numFmt w:val="bullet"/>
      <w:lvlText w:val="-"/>
      <w:lvlJc w:val="left"/>
      <w:pPr>
        <w:ind w:left="520" w:hanging="360"/>
      </w:pPr>
      <w:rPr>
        <w:rFonts w:ascii="Arial Narrow" w:eastAsia="Times New Roman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38B"/>
    <w:rsid w:val="000207A6"/>
    <w:rsid w:val="0008679A"/>
    <w:rsid w:val="000D16B4"/>
    <w:rsid w:val="00115EFC"/>
    <w:rsid w:val="0025443C"/>
    <w:rsid w:val="00286AB2"/>
    <w:rsid w:val="002A066F"/>
    <w:rsid w:val="00471353"/>
    <w:rsid w:val="004C0193"/>
    <w:rsid w:val="005465B2"/>
    <w:rsid w:val="00556E53"/>
    <w:rsid w:val="005C6E0E"/>
    <w:rsid w:val="006713AE"/>
    <w:rsid w:val="006A073B"/>
    <w:rsid w:val="006B5758"/>
    <w:rsid w:val="0072021B"/>
    <w:rsid w:val="007E7902"/>
    <w:rsid w:val="007F7F54"/>
    <w:rsid w:val="0086441C"/>
    <w:rsid w:val="008D2245"/>
    <w:rsid w:val="00922ABD"/>
    <w:rsid w:val="0092512E"/>
    <w:rsid w:val="00946743"/>
    <w:rsid w:val="00967B99"/>
    <w:rsid w:val="00985AB7"/>
    <w:rsid w:val="00986687"/>
    <w:rsid w:val="009C011A"/>
    <w:rsid w:val="00A73CEA"/>
    <w:rsid w:val="00A82B63"/>
    <w:rsid w:val="00AB7B37"/>
    <w:rsid w:val="00AD0918"/>
    <w:rsid w:val="00B00ED6"/>
    <w:rsid w:val="00B2380A"/>
    <w:rsid w:val="00B40ED9"/>
    <w:rsid w:val="00BE5B43"/>
    <w:rsid w:val="00C3138B"/>
    <w:rsid w:val="00D845D3"/>
    <w:rsid w:val="00DE635D"/>
    <w:rsid w:val="00E2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696F1F"/>
  <w15:docId w15:val="{9363656B-ACCD-4D68-ACDA-1BC0D062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38B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3138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138B"/>
  </w:style>
  <w:style w:type="paragraph" w:styleId="Piedepgina">
    <w:name w:val="footer"/>
    <w:basedOn w:val="Normal"/>
    <w:link w:val="PiedepginaCar"/>
    <w:uiPriority w:val="99"/>
    <w:semiHidden/>
    <w:unhideWhenUsed/>
    <w:rsid w:val="00C3138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138B"/>
  </w:style>
  <w:style w:type="paragraph" w:styleId="Textodeglobo">
    <w:name w:val="Balloon Text"/>
    <w:basedOn w:val="Normal"/>
    <w:link w:val="TextodegloboCar"/>
    <w:uiPriority w:val="99"/>
    <w:semiHidden/>
    <w:unhideWhenUsed/>
    <w:rsid w:val="00C3138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3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C3138B"/>
    <w:pPr>
      <w:spacing w:after="120" w:line="240" w:lineRule="auto"/>
      <w:jc w:val="both"/>
    </w:pPr>
    <w:rPr>
      <w:rFonts w:ascii="Arial" w:eastAsia="Times New Roman" w:hAnsi="Arial" w:cs="Times New Roman"/>
      <w:spacing w:val="1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3138B"/>
    <w:rPr>
      <w:rFonts w:ascii="Arial" w:eastAsia="Times New Roman" w:hAnsi="Arial" w:cs="Times New Roman"/>
      <w:spacing w:val="1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13A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13AE"/>
    <w:rPr>
      <w:color w:val="800080" w:themeColor="followedHyperlink"/>
      <w:u w:val="single"/>
    </w:rPr>
  </w:style>
  <w:style w:type="table" w:styleId="Sombreadoclaro-nfasis3">
    <w:name w:val="Light Shading Accent 3"/>
    <w:basedOn w:val="Tablanormal"/>
    <w:uiPriority w:val="60"/>
    <w:rsid w:val="009251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3">
    <w:name w:val="Light List Accent 3"/>
    <w:basedOn w:val="Tablanormal"/>
    <w:uiPriority w:val="61"/>
    <w:rsid w:val="009251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DE635D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table" w:styleId="Tablaconcuadrcula">
    <w:name w:val="Table Grid"/>
    <w:basedOn w:val="Tablanormal"/>
    <w:uiPriority w:val="59"/>
    <w:rsid w:val="0086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yprogresar.d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KsZL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 C</cp:lastModifiedBy>
  <cp:revision>23</cp:revision>
  <dcterms:created xsi:type="dcterms:W3CDTF">2017-12-12T15:21:00Z</dcterms:created>
  <dcterms:modified xsi:type="dcterms:W3CDTF">2017-12-28T21:44:00Z</dcterms:modified>
</cp:coreProperties>
</file>